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</w:t>
      </w:r>
      <w:r w:rsidR="00CF44AA">
        <w:rPr>
          <w:b/>
          <w:sz w:val="28"/>
          <w:szCs w:val="28"/>
        </w:rPr>
        <w:t>07.07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CF44AA">
        <w:rPr>
          <w:b/>
          <w:sz w:val="28"/>
          <w:szCs w:val="28"/>
        </w:rPr>
        <w:t>27/93</w:t>
      </w:r>
      <w:bookmarkStart w:id="0" w:name="_GoBack"/>
      <w:bookmarkEnd w:id="0"/>
      <w:r w:rsidR="000E46C4">
        <w:rPr>
          <w:b/>
          <w:sz w:val="28"/>
          <w:szCs w:val="28"/>
        </w:rPr>
        <w:t xml:space="preserve"> 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FE406D" w:rsidRDefault="00DB631D" w:rsidP="00FE406D">
      <w:pPr>
        <w:pStyle w:val="1"/>
        <w:tabs>
          <w:tab w:val="left" w:pos="396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</w:p>
    <w:p w:rsidR="00677E5C" w:rsidRP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 лицами, </w:t>
      </w:r>
    </w:p>
    <w:p w:rsidR="00677E5C" w:rsidRDefault="00677E5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>З</w:t>
      </w:r>
      <w:r w:rsidR="00C460CC" w:rsidRPr="00677E5C">
        <w:rPr>
          <w:rFonts w:ascii="Times New Roman" w:hAnsi="Times New Roman" w:cs="Times New Roman"/>
          <w:b w:val="0"/>
          <w:sz w:val="28"/>
          <w:szCs w:val="28"/>
        </w:rPr>
        <w:t>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0CC" w:rsidRPr="00677E5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на </w:t>
      </w:r>
    </w:p>
    <w:p w:rsid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>постоянной основе,</w:t>
      </w:r>
      <w:r w:rsidR="00677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b w:val="0"/>
          <w:sz w:val="28"/>
          <w:szCs w:val="28"/>
        </w:rPr>
        <w:t xml:space="preserve">почетных и специальных званий, </w:t>
      </w:r>
    </w:p>
    <w:p w:rsid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>наград и иных знаков</w:t>
      </w:r>
      <w:r w:rsidR="00677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b w:val="0"/>
          <w:sz w:val="28"/>
          <w:szCs w:val="28"/>
        </w:rPr>
        <w:t>отличия (за исключением</w:t>
      </w:r>
    </w:p>
    <w:p w:rsidR="00C460CC" w:rsidRP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 xml:space="preserve"> научных и спортивных) иностранных</w:t>
      </w:r>
    </w:p>
    <w:p w:rsidR="00C460CC" w:rsidRP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>государств, международных организаций, политических</w:t>
      </w:r>
    </w:p>
    <w:p w:rsidR="00C460CC" w:rsidRPr="00677E5C" w:rsidRDefault="00C460CC" w:rsidP="00C460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E5C">
        <w:rPr>
          <w:rFonts w:ascii="Times New Roman" w:hAnsi="Times New Roman" w:cs="Times New Roman"/>
          <w:b w:val="0"/>
          <w:sz w:val="28"/>
          <w:szCs w:val="28"/>
        </w:rPr>
        <w:t>партий, иных общественных объединений и других</w:t>
      </w:r>
    </w:p>
    <w:p w:rsidR="00C460CC" w:rsidRPr="00677E5C" w:rsidRDefault="00C460CC" w:rsidP="00677E5C">
      <w:pPr>
        <w:shd w:val="clear" w:color="auto" w:fill="FFFFFF"/>
        <w:rPr>
          <w:color w:val="000000"/>
          <w:sz w:val="28"/>
          <w:szCs w:val="28"/>
        </w:rPr>
      </w:pPr>
      <w:r w:rsidRPr="00677E5C">
        <w:rPr>
          <w:sz w:val="28"/>
          <w:szCs w:val="28"/>
        </w:rPr>
        <w:t>организаций</w:t>
      </w: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В соответствии с пунктом 8 части 3 статьи 12.1 Федерального закона от 25.12.2008 N 273-ФЗ "О противодействии коррупции", Федеральным законом от 06.10.2003 N 131-ФЗ "Об общих принципах организации местного самоуправления в Российской Федерации", на основании статьи 25 Устава </w:t>
      </w:r>
      <w:r w:rsidR="00677E5C" w:rsidRPr="00677E5C">
        <w:rPr>
          <w:rFonts w:ascii="Times New Roman" w:hAnsi="Times New Roman" w:cs="Times New Roman"/>
          <w:sz w:val="28"/>
          <w:szCs w:val="28"/>
        </w:rPr>
        <w:t>МО Новокаменский сельсовет Ташлинского района Оренбургской области</w:t>
      </w:r>
      <w:r w:rsidRPr="00677E5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РЕШИЛ:</w:t>
      </w: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1" w:tooltip="Порядок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2. Настоящее решение вступает после официального опубликования в газете "</w:t>
      </w:r>
      <w:r w:rsidR="00677E5C" w:rsidRPr="00677E5C">
        <w:rPr>
          <w:rFonts w:ascii="Times New Roman" w:hAnsi="Times New Roman" w:cs="Times New Roman"/>
          <w:sz w:val="28"/>
          <w:szCs w:val="28"/>
        </w:rPr>
        <w:t>Маяк</w:t>
      </w:r>
      <w:r w:rsidRPr="00677E5C">
        <w:rPr>
          <w:rFonts w:ascii="Times New Roman" w:hAnsi="Times New Roman" w:cs="Times New Roman"/>
          <w:sz w:val="28"/>
          <w:szCs w:val="28"/>
        </w:rPr>
        <w:t>" и подлежит официальному опубликованию на правовом интернет-портале</w:t>
      </w:r>
      <w:r w:rsidR="00677E5C" w:rsidRPr="00677E5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77E5C" w:rsidRPr="00677E5C">
        <w:rPr>
          <w:rFonts w:ascii="Times New Roman" w:hAnsi="Times New Roman" w:cs="Times New Roman"/>
          <w:sz w:val="28"/>
          <w:szCs w:val="28"/>
          <w:lang w:val="en-US"/>
        </w:rPr>
        <w:t>nk</w:t>
      </w:r>
      <w:proofErr w:type="spellEnd"/>
      <w:r w:rsidR="00677E5C" w:rsidRPr="00677E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E5C" w:rsidRPr="00677E5C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="00677E5C" w:rsidRPr="00677E5C">
        <w:rPr>
          <w:rFonts w:ascii="Times New Roman" w:hAnsi="Times New Roman" w:cs="Times New Roman"/>
          <w:sz w:val="28"/>
          <w:szCs w:val="28"/>
        </w:rPr>
        <w:t>.</w:t>
      </w:r>
      <w:r w:rsidR="00677E5C" w:rsidRPr="00677E5C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677E5C" w:rsidRPr="00677E5C">
        <w:rPr>
          <w:rFonts w:ascii="Times New Roman" w:hAnsi="Times New Roman" w:cs="Times New Roman"/>
          <w:sz w:val="28"/>
          <w:szCs w:val="28"/>
        </w:rPr>
        <w:t>.</w:t>
      </w:r>
      <w:r w:rsidR="00677E5C" w:rsidRPr="00677E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77E5C">
        <w:rPr>
          <w:rFonts w:ascii="Times New Roman" w:hAnsi="Times New Roman" w:cs="Times New Roman"/>
          <w:sz w:val="28"/>
          <w:szCs w:val="28"/>
        </w:rPr>
        <w:t>.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3. Настоящее решение подлежит включению в областной регистр муниципальных нормативных правовых актов.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депутатскую комиссию по социальным и правовым вопросам.</w:t>
      </w:r>
    </w:p>
    <w:p w:rsidR="00677E5C" w:rsidRDefault="00677E5C" w:rsidP="00C460CC">
      <w:pPr>
        <w:pStyle w:val="ConsPlusNormal"/>
        <w:jc w:val="both"/>
      </w:pPr>
    </w:p>
    <w:p w:rsidR="00677E5C" w:rsidRDefault="00677E5C" w:rsidP="00677E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Н.П.Соболев</w:t>
      </w:r>
    </w:p>
    <w:p w:rsidR="00677E5C" w:rsidRDefault="00677E5C" w:rsidP="00677E5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C460CC" w:rsidRPr="00677E5C" w:rsidRDefault="00C460CC" w:rsidP="00C460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к решению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от </w:t>
      </w:r>
      <w:r w:rsidR="007E11FE">
        <w:rPr>
          <w:rFonts w:ascii="Times New Roman" w:hAnsi="Times New Roman" w:cs="Times New Roman"/>
          <w:sz w:val="28"/>
          <w:szCs w:val="28"/>
        </w:rPr>
        <w:t>07.07.</w:t>
      </w:r>
      <w:r w:rsidRPr="00677E5C">
        <w:rPr>
          <w:rFonts w:ascii="Times New Roman" w:hAnsi="Times New Roman" w:cs="Times New Roman"/>
          <w:sz w:val="28"/>
          <w:szCs w:val="28"/>
        </w:rPr>
        <w:t xml:space="preserve"> 202</w:t>
      </w:r>
      <w:r w:rsidR="00677E5C">
        <w:rPr>
          <w:rFonts w:ascii="Times New Roman" w:hAnsi="Times New Roman" w:cs="Times New Roman"/>
          <w:sz w:val="28"/>
          <w:szCs w:val="28"/>
        </w:rPr>
        <w:t>3</w:t>
      </w:r>
      <w:r w:rsidRPr="00677E5C">
        <w:rPr>
          <w:rFonts w:ascii="Times New Roman" w:hAnsi="Times New Roman" w:cs="Times New Roman"/>
          <w:sz w:val="28"/>
          <w:szCs w:val="28"/>
        </w:rPr>
        <w:t xml:space="preserve"> г. N </w:t>
      </w:r>
      <w:r w:rsidR="007E11FE">
        <w:rPr>
          <w:rFonts w:ascii="Times New Roman" w:hAnsi="Times New Roman" w:cs="Times New Roman"/>
          <w:sz w:val="28"/>
          <w:szCs w:val="28"/>
        </w:rPr>
        <w:t>27/93-рс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677E5C">
        <w:rPr>
          <w:rFonts w:ascii="Times New Roman" w:hAnsi="Times New Roman" w:cs="Times New Roman"/>
          <w:sz w:val="28"/>
          <w:szCs w:val="28"/>
        </w:rPr>
        <w:t>Порядок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 должности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наград и иных знаков отличия (за исключением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научных и спортивных) иностранных государств,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 партий,</w:t>
      </w:r>
    </w:p>
    <w:p w:rsidR="00C460CC" w:rsidRPr="00677E5C" w:rsidRDefault="00C460CC" w:rsidP="00C460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677E5C">
        <w:rPr>
          <w:rFonts w:ascii="Times New Roman" w:hAnsi="Times New Roman" w:cs="Times New Roman"/>
          <w:sz w:val="28"/>
          <w:szCs w:val="28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</w:t>
      </w:r>
      <w:r w:rsidR="00677E5C">
        <w:rPr>
          <w:rFonts w:ascii="Times New Roman" w:hAnsi="Times New Roman" w:cs="Times New Roman"/>
          <w:sz w:val="28"/>
          <w:szCs w:val="28"/>
        </w:rPr>
        <w:t>МО Новокаменский сельсовет</w:t>
      </w:r>
      <w:r w:rsidRPr="00677E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5" w:tooltip="                                ХОДАТАЙСТВО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ходатайство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N 1 к настоящему Порядку.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677E5C">
        <w:rPr>
          <w:rFonts w:ascii="Times New Roman" w:hAnsi="Times New Roman" w:cs="Times New Roman"/>
          <w:sz w:val="28"/>
          <w:szCs w:val="28"/>
        </w:rPr>
        <w:t xml:space="preserve">3. В случае отказа должностного лица от награды, звания в течение трех рабочих дней представляет в Совет депутатов </w:t>
      </w:r>
      <w:hyperlink w:anchor="Par155" w:tooltip="                                УВЕДОМЛЕНИЕ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об отказе в получении звания, награды (далее - уведомление), составленное по форме согласно приложению N 2 к настоящему Порядку.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4. Поступившие в Совет депутатов ходатайства и уведомления регистрируются в день их поступления в </w:t>
      </w:r>
      <w:hyperlink w:anchor="Par191" w:tooltip="ЖУРНАЛ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 по форме согласно приложению N 3 к настоящему Порядку.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 Совета.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677E5C">
        <w:rPr>
          <w:rFonts w:ascii="Times New Roman" w:hAnsi="Times New Roman" w:cs="Times New Roman"/>
          <w:sz w:val="28"/>
          <w:szCs w:val="28"/>
        </w:rPr>
        <w:t xml:space="preserve">5. В случае получения звания, награды должностное лицо передает их по </w:t>
      </w:r>
      <w:hyperlink w:anchor="Par242" w:tooltip="                                    АКТ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депутатов в течение трех рабочих дней со дня их получения.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у Пор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" w:history="1">
        <w:r w:rsidRPr="00677E5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677E5C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8. В случае удовлетворения Советом депутатов ходатайства должностного лица </w:t>
      </w:r>
      <w:r w:rsidR="00677E5C">
        <w:rPr>
          <w:rFonts w:ascii="Times New Roman" w:hAnsi="Times New Roman" w:cs="Times New Roman"/>
          <w:sz w:val="28"/>
          <w:szCs w:val="28"/>
        </w:rPr>
        <w:t>МО Новокаменский сельсовет</w:t>
      </w:r>
      <w:r w:rsidRPr="00677E5C">
        <w:rPr>
          <w:rFonts w:ascii="Times New Roman" w:hAnsi="Times New Roman" w:cs="Times New Roman"/>
          <w:sz w:val="28"/>
          <w:szCs w:val="28"/>
        </w:rPr>
        <w:t xml:space="preserve"> Совет депутатов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C460CC" w:rsidRPr="00677E5C" w:rsidRDefault="00C460CC" w:rsidP="00C460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9. В случае отказа Совета депутатов в удовлетворении ходатайства должностного лица Совет депутатов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к Порядку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Совета депутатов 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5"/>
      <w:bookmarkEnd w:id="5"/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ХОДАТАЙСТВО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о разрешении принять награду, почетное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или специальное звание или иной знак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отличия иностранного государства,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международной организации,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политической партии, иного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общественного объединения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и другой организации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награды, почетного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или специального звания или иного знака отличия)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(дата и место вручения документов к награде, почетному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77E5C">
        <w:rPr>
          <w:rFonts w:ascii="Times New Roman" w:hAnsi="Times New Roman" w:cs="Times New Roman"/>
          <w:sz w:val="28"/>
          <w:szCs w:val="28"/>
        </w:rPr>
        <w:t>Документы  к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 xml:space="preserve">  награде,  почетному или специальному званию и иному знаку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отличия (нужное подчеркнуть):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(наименование документов к награде, почетному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сданы по акту приема-передачи N ____________ от "___" ____________ 20___ г.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в городской Совет депутатов.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"___" __________ 20____ г.    _____________    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677E5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7E5C" w:rsidRDefault="00677E5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к Порядку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Совета депутатов 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5"/>
      <w:bookmarkEnd w:id="6"/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об отказе в получении награды, почетного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или специального звания или иного знака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отличия иностранного государства,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международной организации, политической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партии, иного общественного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объединения и другой организации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Уведомляю о принятом мною решении отказаться от получения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"___" __________ 20____ г.    _____________    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677E5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к Порядку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91"/>
      <w:bookmarkEnd w:id="7"/>
      <w:r w:rsidRPr="00677E5C">
        <w:rPr>
          <w:rFonts w:ascii="Times New Roman" w:hAnsi="Times New Roman" w:cs="Times New Roman"/>
          <w:sz w:val="28"/>
          <w:szCs w:val="28"/>
        </w:rPr>
        <w:t>ЖУРНАЛ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учета актов приема-передачи награды и документов к ней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или документов к почетному или специальному званию и иных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знаков отличия (за исключением научных и спортивных)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а также политической партии, иного общественного</w:t>
      </w:r>
    </w:p>
    <w:p w:rsidR="00C460CC" w:rsidRPr="00677E5C" w:rsidRDefault="00C460CC" w:rsidP="00C46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объединения и другой организации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460CC" w:rsidRPr="00677E5C" w:rsidSect="00C460CC">
          <w:head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984"/>
        <w:gridCol w:w="3061"/>
        <w:gridCol w:w="3061"/>
        <w:gridCol w:w="1984"/>
      </w:tblGrid>
      <w:tr w:rsidR="00C460CC" w:rsidRPr="00677E5C" w:rsidTr="006D5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N пп.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C460CC" w:rsidRPr="00677E5C" w:rsidTr="006D5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60CC" w:rsidRPr="00677E5C" w:rsidTr="006D5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CC" w:rsidRPr="00677E5C" w:rsidTr="006D5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C" w:rsidRPr="00677E5C" w:rsidRDefault="00C460CC" w:rsidP="006D5C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0CC" w:rsidRPr="00677E5C" w:rsidRDefault="00C460CC" w:rsidP="00C460C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460CC" w:rsidRPr="00677E5C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460CC" w:rsidRPr="00677E5C" w:rsidRDefault="00C460CC" w:rsidP="00C460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к Порядку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принятия лицами, замещающими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на постоянной основе, почетных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специальных званий, наград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иных знаков отличия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C460CC" w:rsidRPr="00677E5C" w:rsidRDefault="00C460CC" w:rsidP="00C460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2"/>
      <w:bookmarkEnd w:id="8"/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         АКТ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приема-передачи награды и документов к ней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или документов к почетному и специальному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званию, награде и иных знаков отличия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(за исключением научных и спортивных)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иностранных государств, международных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организаций, политических партий,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иных общественных объединений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          и других организаций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 _____________ 20__ г.                                       N 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(фамилия, имя, отчество, замещаемая должность лица, передающего награду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и документы к ней или документы к почетному или специальному званию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передает,</w:t>
      </w:r>
      <w:r w:rsidR="00677E5C">
        <w:rPr>
          <w:rFonts w:ascii="Times New Roman" w:hAnsi="Times New Roman" w:cs="Times New Roman"/>
          <w:sz w:val="28"/>
          <w:szCs w:val="28"/>
        </w:rPr>
        <w:t xml:space="preserve"> </w:t>
      </w:r>
      <w:r w:rsidRPr="00677E5C">
        <w:rPr>
          <w:rFonts w:ascii="Times New Roman" w:hAnsi="Times New Roman" w:cs="Times New Roman"/>
          <w:sz w:val="28"/>
          <w:szCs w:val="28"/>
        </w:rPr>
        <w:t>а 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(фамилия, имя, отчество, замещаемая должность лица, принимающего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награду и документы к ней или документы к почетному или специальному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званию (за исключением научных) иностранного государства, международной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принимает 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(наименование награды или почетного и специального звания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E5C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>___________________/___________________/___ __________ 20___ г.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677E5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>Принял: ___________________/__________________/___ __________ 20___ г.</w:t>
      </w:r>
    </w:p>
    <w:p w:rsidR="00C460CC" w:rsidRPr="00677E5C" w:rsidRDefault="00C460CC" w:rsidP="00C46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E5C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677E5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77E5C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C460CC" w:rsidRPr="00677E5C" w:rsidRDefault="00C460CC" w:rsidP="00C46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460CC" w:rsidRPr="00677E5C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1D" w:rsidRDefault="00DB631D">
      <w:r>
        <w:separator/>
      </w:r>
    </w:p>
  </w:endnote>
  <w:endnote w:type="continuationSeparator" w:id="0">
    <w:p w:rsidR="00DB631D" w:rsidRDefault="00D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C3" w:rsidRDefault="00DB631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1D" w:rsidRDefault="00DB631D">
      <w:r>
        <w:separator/>
      </w:r>
    </w:p>
  </w:footnote>
  <w:footnote w:type="continuationSeparator" w:id="0">
    <w:p w:rsidR="00DB631D" w:rsidRDefault="00DB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C3" w:rsidRPr="00E10A4A" w:rsidRDefault="00C460CC" w:rsidP="0018234A">
    <w:pPr>
      <w:pStyle w:val="ad"/>
    </w:pPr>
    <w:r w:rsidRPr="00E10A4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C3" w:rsidRDefault="00DB631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86311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149FA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462C2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77E5C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E11FE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47CC"/>
    <w:rsid w:val="00AC5090"/>
    <w:rsid w:val="00AF75B8"/>
    <w:rsid w:val="00B05500"/>
    <w:rsid w:val="00B07935"/>
    <w:rsid w:val="00B1216F"/>
    <w:rsid w:val="00B325AA"/>
    <w:rsid w:val="00B3729E"/>
    <w:rsid w:val="00B50E59"/>
    <w:rsid w:val="00B826A2"/>
    <w:rsid w:val="00BE2CE9"/>
    <w:rsid w:val="00BF2D53"/>
    <w:rsid w:val="00C40826"/>
    <w:rsid w:val="00C460CC"/>
    <w:rsid w:val="00CB0878"/>
    <w:rsid w:val="00CC1E85"/>
    <w:rsid w:val="00CC5510"/>
    <w:rsid w:val="00CE102A"/>
    <w:rsid w:val="00CF44AA"/>
    <w:rsid w:val="00D162C0"/>
    <w:rsid w:val="00D36A44"/>
    <w:rsid w:val="00D760CA"/>
    <w:rsid w:val="00DA3BAC"/>
    <w:rsid w:val="00DB09E1"/>
    <w:rsid w:val="00DB631D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E40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ac">
    <w:name w:val="Основной текст_"/>
    <w:basedOn w:val="a0"/>
    <w:link w:val="13"/>
    <w:rsid w:val="00FE40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FE406D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rsid w:val="00C460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6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6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7B6A-3354-4282-BC3A-197F286E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2023-06-20T06:03:00Z</cp:lastPrinted>
  <dcterms:created xsi:type="dcterms:W3CDTF">2015-09-22T10:23:00Z</dcterms:created>
  <dcterms:modified xsi:type="dcterms:W3CDTF">2023-09-06T11:14:00Z</dcterms:modified>
</cp:coreProperties>
</file>